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B787B">
      <w:pPr>
        <w:pStyle w:val="3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5</w:t>
      </w:r>
    </w:p>
    <w:p w14:paraId="555A7CDB"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届兵团青年科技奖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提名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名额分配表</w:t>
      </w:r>
    </w:p>
    <w:tbl>
      <w:tblPr>
        <w:tblStyle w:val="4"/>
        <w:tblW w:w="8436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711"/>
        <w:gridCol w:w="2825"/>
      </w:tblGrid>
      <w:tr w14:paraId="143A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noWrap w:val="0"/>
            <w:vAlign w:val="top"/>
          </w:tcPr>
          <w:p w14:paraId="36EFA6AA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711" w:type="dxa"/>
            <w:noWrap w:val="0"/>
            <w:vAlign w:val="top"/>
          </w:tcPr>
          <w:p w14:paraId="7BDB1958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2825" w:type="dxa"/>
            <w:noWrap w:val="0"/>
            <w:vAlign w:val="top"/>
          </w:tcPr>
          <w:p w14:paraId="0078ECDF">
            <w:pPr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推荐名额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  <w:t>（人）</w:t>
            </w:r>
          </w:p>
        </w:tc>
      </w:tr>
      <w:tr w14:paraId="4039D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0DFE352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4711" w:type="dxa"/>
            <w:noWrap w:val="0"/>
            <w:vAlign w:val="center"/>
          </w:tcPr>
          <w:p w14:paraId="35D4209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第一师</w:t>
            </w:r>
          </w:p>
        </w:tc>
        <w:tc>
          <w:tcPr>
            <w:tcW w:w="2825" w:type="dxa"/>
            <w:noWrap w:val="0"/>
            <w:vAlign w:val="center"/>
          </w:tcPr>
          <w:p w14:paraId="20C098D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4DA9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14EFCEF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4711" w:type="dxa"/>
            <w:noWrap w:val="0"/>
            <w:vAlign w:val="center"/>
          </w:tcPr>
          <w:p w14:paraId="420A84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第二师</w:t>
            </w:r>
          </w:p>
        </w:tc>
        <w:tc>
          <w:tcPr>
            <w:tcW w:w="2825" w:type="dxa"/>
            <w:noWrap w:val="0"/>
            <w:vAlign w:val="center"/>
          </w:tcPr>
          <w:p w14:paraId="40423F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5CFF9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0F74783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4711" w:type="dxa"/>
            <w:noWrap w:val="0"/>
            <w:vAlign w:val="center"/>
          </w:tcPr>
          <w:p w14:paraId="6B4D0C9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第三师</w:t>
            </w:r>
          </w:p>
        </w:tc>
        <w:tc>
          <w:tcPr>
            <w:tcW w:w="2825" w:type="dxa"/>
            <w:noWrap w:val="0"/>
            <w:vAlign w:val="center"/>
          </w:tcPr>
          <w:p w14:paraId="295997F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7E809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15A72D4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4711" w:type="dxa"/>
            <w:noWrap w:val="0"/>
            <w:vAlign w:val="center"/>
          </w:tcPr>
          <w:p w14:paraId="634A6CC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第四师</w:t>
            </w:r>
          </w:p>
        </w:tc>
        <w:tc>
          <w:tcPr>
            <w:tcW w:w="2825" w:type="dxa"/>
            <w:noWrap w:val="0"/>
            <w:vAlign w:val="center"/>
          </w:tcPr>
          <w:p w14:paraId="188220D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5AE2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76BB8F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4711" w:type="dxa"/>
            <w:noWrap w:val="0"/>
            <w:vAlign w:val="center"/>
          </w:tcPr>
          <w:p w14:paraId="484F510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第五师</w:t>
            </w:r>
          </w:p>
        </w:tc>
        <w:tc>
          <w:tcPr>
            <w:tcW w:w="2825" w:type="dxa"/>
            <w:noWrap w:val="0"/>
            <w:vAlign w:val="center"/>
          </w:tcPr>
          <w:p w14:paraId="69259B5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0273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7DFDDC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4711" w:type="dxa"/>
            <w:noWrap w:val="0"/>
            <w:vAlign w:val="center"/>
          </w:tcPr>
          <w:p w14:paraId="3E4D957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第六师</w:t>
            </w:r>
          </w:p>
        </w:tc>
        <w:tc>
          <w:tcPr>
            <w:tcW w:w="2825" w:type="dxa"/>
            <w:noWrap w:val="0"/>
            <w:vAlign w:val="center"/>
          </w:tcPr>
          <w:p w14:paraId="38BED8D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681E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12BAB97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4711" w:type="dxa"/>
            <w:noWrap w:val="0"/>
            <w:vAlign w:val="center"/>
          </w:tcPr>
          <w:p w14:paraId="496180D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第七师</w:t>
            </w:r>
          </w:p>
        </w:tc>
        <w:tc>
          <w:tcPr>
            <w:tcW w:w="2825" w:type="dxa"/>
            <w:noWrap w:val="0"/>
            <w:vAlign w:val="center"/>
          </w:tcPr>
          <w:p w14:paraId="10FE43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6EFB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65D4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4711" w:type="dxa"/>
            <w:noWrap w:val="0"/>
            <w:vAlign w:val="center"/>
          </w:tcPr>
          <w:p w14:paraId="1FABDCE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第八师</w:t>
            </w:r>
          </w:p>
        </w:tc>
        <w:tc>
          <w:tcPr>
            <w:tcW w:w="2825" w:type="dxa"/>
            <w:noWrap w:val="0"/>
            <w:vAlign w:val="center"/>
          </w:tcPr>
          <w:p w14:paraId="0EF8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</w:tr>
      <w:tr w14:paraId="66B01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73E6DC6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4711" w:type="dxa"/>
            <w:noWrap w:val="0"/>
            <w:vAlign w:val="center"/>
          </w:tcPr>
          <w:p w14:paraId="00066D1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第九师</w:t>
            </w:r>
          </w:p>
        </w:tc>
        <w:tc>
          <w:tcPr>
            <w:tcW w:w="2825" w:type="dxa"/>
            <w:noWrap w:val="0"/>
            <w:vAlign w:val="center"/>
          </w:tcPr>
          <w:p w14:paraId="0043701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2B1A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57B4B81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711" w:type="dxa"/>
            <w:noWrap w:val="0"/>
            <w:vAlign w:val="center"/>
          </w:tcPr>
          <w:p w14:paraId="6C1D088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第十师</w:t>
            </w:r>
          </w:p>
        </w:tc>
        <w:tc>
          <w:tcPr>
            <w:tcW w:w="2825" w:type="dxa"/>
            <w:noWrap w:val="0"/>
            <w:vAlign w:val="center"/>
          </w:tcPr>
          <w:p w14:paraId="3A54E0F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0695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5183111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711" w:type="dxa"/>
            <w:noWrap w:val="0"/>
            <w:vAlign w:val="center"/>
          </w:tcPr>
          <w:p w14:paraId="641A4BC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第十一师</w:t>
            </w:r>
          </w:p>
        </w:tc>
        <w:tc>
          <w:tcPr>
            <w:tcW w:w="2825" w:type="dxa"/>
            <w:noWrap w:val="0"/>
            <w:vAlign w:val="center"/>
          </w:tcPr>
          <w:p w14:paraId="265310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4BE0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6E5288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711" w:type="dxa"/>
            <w:noWrap w:val="0"/>
            <w:vAlign w:val="center"/>
          </w:tcPr>
          <w:p w14:paraId="58BD1BF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第十二师</w:t>
            </w:r>
          </w:p>
        </w:tc>
        <w:tc>
          <w:tcPr>
            <w:tcW w:w="2825" w:type="dxa"/>
            <w:noWrap w:val="0"/>
            <w:vAlign w:val="center"/>
          </w:tcPr>
          <w:p w14:paraId="621B79E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7940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012580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4711" w:type="dxa"/>
            <w:noWrap w:val="0"/>
            <w:vAlign w:val="center"/>
          </w:tcPr>
          <w:p w14:paraId="72751FB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第十三师</w:t>
            </w:r>
          </w:p>
        </w:tc>
        <w:tc>
          <w:tcPr>
            <w:tcW w:w="2825" w:type="dxa"/>
            <w:noWrap w:val="0"/>
            <w:vAlign w:val="center"/>
          </w:tcPr>
          <w:p w14:paraId="1E5C00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1908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157F61A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4711" w:type="dxa"/>
            <w:noWrap w:val="0"/>
            <w:vAlign w:val="center"/>
          </w:tcPr>
          <w:p w14:paraId="3B349A7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第十四师</w:t>
            </w:r>
          </w:p>
        </w:tc>
        <w:tc>
          <w:tcPr>
            <w:tcW w:w="2825" w:type="dxa"/>
            <w:noWrap w:val="0"/>
            <w:vAlign w:val="center"/>
          </w:tcPr>
          <w:p w14:paraId="01CD87B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</w:tr>
      <w:tr w14:paraId="1557C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0EEEF87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4711" w:type="dxa"/>
            <w:noWrap w:val="0"/>
            <w:vAlign w:val="center"/>
          </w:tcPr>
          <w:p w14:paraId="7333A45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草湖项目区</w:t>
            </w:r>
          </w:p>
        </w:tc>
        <w:tc>
          <w:tcPr>
            <w:tcW w:w="2825" w:type="dxa"/>
            <w:noWrap w:val="0"/>
            <w:vAlign w:val="center"/>
          </w:tcPr>
          <w:p w14:paraId="73008DA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 w14:paraId="5E3E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4967D8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711" w:type="dxa"/>
            <w:noWrap w:val="0"/>
            <w:vAlign w:val="center"/>
          </w:tcPr>
          <w:p w14:paraId="3D285E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新疆农垦科学院</w:t>
            </w:r>
          </w:p>
        </w:tc>
        <w:tc>
          <w:tcPr>
            <w:tcW w:w="2825" w:type="dxa"/>
            <w:noWrap w:val="0"/>
            <w:vAlign w:val="center"/>
          </w:tcPr>
          <w:p w14:paraId="4D27306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 w14:paraId="6434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416B53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711" w:type="dxa"/>
            <w:noWrap w:val="0"/>
            <w:vAlign w:val="center"/>
          </w:tcPr>
          <w:p w14:paraId="58DADD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石河子大学</w:t>
            </w:r>
          </w:p>
        </w:tc>
        <w:tc>
          <w:tcPr>
            <w:tcW w:w="2825" w:type="dxa"/>
            <w:noWrap w:val="0"/>
            <w:vAlign w:val="center"/>
          </w:tcPr>
          <w:p w14:paraId="3E47334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</w:tr>
      <w:tr w14:paraId="303A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0DC785E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711" w:type="dxa"/>
            <w:noWrap w:val="0"/>
            <w:vAlign w:val="center"/>
          </w:tcPr>
          <w:p w14:paraId="2330459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塔里木大学</w:t>
            </w:r>
          </w:p>
        </w:tc>
        <w:tc>
          <w:tcPr>
            <w:tcW w:w="2825" w:type="dxa"/>
            <w:noWrap w:val="0"/>
            <w:vAlign w:val="center"/>
          </w:tcPr>
          <w:p w14:paraId="0AAB81B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</w:tr>
      <w:tr w14:paraId="4BE6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02435A6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4711" w:type="dxa"/>
            <w:noWrap w:val="0"/>
            <w:vAlign w:val="center"/>
          </w:tcPr>
          <w:p w14:paraId="63E3B2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新疆政法学院</w:t>
            </w:r>
          </w:p>
        </w:tc>
        <w:tc>
          <w:tcPr>
            <w:tcW w:w="2825" w:type="dxa"/>
            <w:noWrap w:val="0"/>
            <w:vAlign w:val="center"/>
          </w:tcPr>
          <w:p w14:paraId="19FC35F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 w14:paraId="2041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5F7F2C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4711" w:type="dxa"/>
            <w:noWrap w:val="0"/>
            <w:vAlign w:val="center"/>
          </w:tcPr>
          <w:p w14:paraId="38B815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兵团机关有关部门</w:t>
            </w:r>
          </w:p>
        </w:tc>
        <w:tc>
          <w:tcPr>
            <w:tcW w:w="2825" w:type="dxa"/>
            <w:noWrap w:val="0"/>
            <w:vAlign w:val="center"/>
          </w:tcPr>
          <w:p w14:paraId="39B8D2E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13</w:t>
            </w:r>
          </w:p>
        </w:tc>
      </w:tr>
      <w:tr w14:paraId="5D96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6074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4711" w:type="dxa"/>
            <w:noWrap w:val="0"/>
            <w:vAlign w:val="center"/>
          </w:tcPr>
          <w:p w14:paraId="0557C8E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兵团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级有关学会</w:t>
            </w:r>
          </w:p>
        </w:tc>
        <w:tc>
          <w:tcPr>
            <w:tcW w:w="2825" w:type="dxa"/>
            <w:noWrap w:val="0"/>
            <w:vAlign w:val="center"/>
          </w:tcPr>
          <w:p w14:paraId="4C7A10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6</w:t>
            </w:r>
          </w:p>
        </w:tc>
      </w:tr>
      <w:tr w14:paraId="7CE6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00" w:type="dxa"/>
            <w:noWrap w:val="0"/>
            <w:vAlign w:val="center"/>
          </w:tcPr>
          <w:p w14:paraId="4BB020A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7536" w:type="dxa"/>
            <w:gridSpan w:val="2"/>
            <w:noWrap w:val="0"/>
            <w:vAlign w:val="center"/>
          </w:tcPr>
          <w:p w14:paraId="5FE929F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45（人）</w:t>
            </w:r>
          </w:p>
        </w:tc>
      </w:tr>
    </w:tbl>
    <w:p w14:paraId="239179E5">
      <w:pPr>
        <w:ind w:left="1278" w:leftChars="304" w:hanging="640" w:hanging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兵团机关有关部门负责组织开展本行业领域直属单位提名工作，其中：兵团国资委提名名额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2个，兵团教育局、兵团工信局、兵团公安局、兵团自然资源局、兵团生态环境局、兵团住建局、兵团交通运输局、兵团水利局、兵团农业农村局、兵团卫健委、兵团应急管理局提名名额各1个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 w14:paraId="563B0D15">
      <w:pPr>
        <w:pStyle w:val="3"/>
        <w:numPr>
          <w:ilvl w:val="0"/>
          <w:numId w:val="0"/>
        </w:numPr>
        <w:ind w:left="1277" w:leftChars="608"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2.6家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兵团级有关学会可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提名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候选人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 w14:paraId="526B7C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zh-CN" w:bidi="ar-SA"/>
    </w:rPr>
  </w:style>
  <w:style w:type="paragraph" w:styleId="3">
    <w:name w:val="Body Text"/>
    <w:basedOn w:val="1"/>
    <w:next w:val="1"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2026-05-19T08:24:20Z</dcterms:created>
  <dc:creator>Administrator</dc:creator>
  <cp:lastModifiedBy>Lisa</cp:lastModifiedBy>
  <dcterms:modified xsi:type="dcterms:W3CDTF">2026-05-19T08:24:24Z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eyJoZGlkIjoiNTgzNDY2NjNkMGNmOTMzMzNkNGYyZTljYmI5N2JhYjIiLCJ1c2VySWQiOiI0NDc2NzYzMDkifQ==</vt:lpwstr>
  </property>
  <property fmtid="{D5CDD505-2E9C-101B-9397-08002B2CF9AE}" pid="4" name="ICV">
    <vt:lpwstr>B6F27ABAE2E54740A76E150566033ECA_12</vt:lpwstr>
  </property>
</Properties>
</file>