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37B8" w:rsidRDefault="00EE4096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年度拟批准建设兵团重点实验室名单</w:t>
      </w:r>
    </w:p>
    <w:p w:rsidR="00EE4096" w:rsidRPr="00EE4096" w:rsidRDefault="00EE4096" w:rsidP="00EE4096">
      <w:pPr>
        <w:pStyle w:val="3"/>
        <w:ind w:firstLine="640"/>
      </w:pPr>
      <w:bookmarkStart w:id="0" w:name="_GoBack"/>
      <w:bookmarkEnd w:id="0"/>
    </w:p>
    <w:tbl>
      <w:tblPr>
        <w:tblStyle w:val="a7"/>
        <w:tblW w:w="95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82"/>
        <w:gridCol w:w="4080"/>
        <w:gridCol w:w="2070"/>
        <w:gridCol w:w="2574"/>
      </w:tblGrid>
      <w:tr w:rsidR="00AC37B8">
        <w:trPr>
          <w:trHeight w:val="565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300" w:lineRule="exact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eastAsia="黑体"/>
                <w:bCs/>
                <w:sz w:val="28"/>
              </w:rPr>
              <w:t>序号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spacing w:line="300" w:lineRule="exact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eastAsia="黑体"/>
                <w:bCs/>
                <w:sz w:val="28"/>
              </w:rPr>
              <w:t>重点实验室名称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spacing w:line="300" w:lineRule="exact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eastAsia="黑体"/>
                <w:bCs/>
                <w:sz w:val="28"/>
              </w:rPr>
              <w:t>依托单位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spacing w:line="300" w:lineRule="exact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eastAsia="黑体"/>
                <w:bCs/>
                <w:sz w:val="28"/>
              </w:rPr>
              <w:t>推荐单位</w:t>
            </w:r>
          </w:p>
        </w:tc>
      </w:tr>
      <w:tr w:rsidR="00AC37B8">
        <w:trPr>
          <w:trHeight w:val="794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寒旱及强震区土木工程结构安全</w:t>
            </w:r>
          </w:p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兵团重点实验室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石河子大学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石河子大学科研处</w:t>
            </w:r>
          </w:p>
        </w:tc>
      </w:tr>
      <w:tr w:rsidR="00AC37B8">
        <w:trPr>
          <w:trHeight w:val="836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硅化工新材料兵团重点实验室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石河子大学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石河子大学科研处</w:t>
            </w:r>
          </w:p>
        </w:tc>
      </w:tr>
      <w:tr w:rsidR="00AC37B8">
        <w:trPr>
          <w:trHeight w:val="882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非粮化饲料高效利用兵团重点实验室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石河子大学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石河子大学科研处</w:t>
            </w:r>
          </w:p>
        </w:tc>
      </w:tr>
      <w:tr w:rsidR="00AC37B8">
        <w:trPr>
          <w:trHeight w:val="846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边疆安全智能决策兵团重点实验室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石河子大学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石河子大学科研处</w:t>
            </w:r>
          </w:p>
        </w:tc>
      </w:tr>
      <w:tr w:rsidR="00AC37B8">
        <w:trPr>
          <w:trHeight w:val="846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新疆特色矿物功能材料与应用</w:t>
            </w:r>
          </w:p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兵团重点实验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塔里木大学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塔里木大学科研处</w:t>
            </w:r>
          </w:p>
        </w:tc>
      </w:tr>
      <w:tr w:rsidR="00AC37B8">
        <w:trPr>
          <w:trHeight w:val="846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南疆生物质先进材料与能源</w:t>
            </w:r>
          </w:p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兵团重点实验室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塔里木大学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塔里木大学科研处</w:t>
            </w:r>
          </w:p>
        </w:tc>
      </w:tr>
      <w:tr w:rsidR="00AC37B8">
        <w:trPr>
          <w:trHeight w:val="846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数字空间安全兵团重点实验室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塔里木大学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塔里木大学科研处</w:t>
            </w:r>
          </w:p>
        </w:tc>
      </w:tr>
      <w:tr w:rsidR="00AC37B8">
        <w:trPr>
          <w:trHeight w:val="846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盐碱地综合利用兵团重点实验室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塔里木大学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塔里木大学科研处</w:t>
            </w:r>
          </w:p>
        </w:tc>
      </w:tr>
      <w:tr w:rsidR="00AC37B8">
        <w:trPr>
          <w:trHeight w:val="846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新疆战略性矿产资源绿色智能开发与高效利用兵团重点实验室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新疆工业学院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新疆工业学院科研处</w:t>
            </w:r>
          </w:p>
        </w:tc>
      </w:tr>
      <w:tr w:rsidR="00AC37B8">
        <w:trPr>
          <w:trHeight w:val="846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81"/>
                <w:rFonts w:ascii="Times New Roman" w:eastAsia="仿宋_GB2312" w:hAnsi="Times New Roman" w:cs="Times New Roman" w:hint="default"/>
                <w:lang w:bidi="ar"/>
              </w:rPr>
              <w:t>呼吸系统疾病兵团重点实验室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81"/>
                <w:rFonts w:ascii="Times New Roman" w:eastAsia="仿宋_GB2312" w:hAnsi="Times New Roman" w:cs="Times New Roman" w:hint="default"/>
                <w:lang w:bidi="ar"/>
              </w:rPr>
              <w:t>石河子大学第一附属医院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兵团疾病预防控制局</w:t>
            </w:r>
          </w:p>
        </w:tc>
      </w:tr>
      <w:tr w:rsidR="00AC37B8">
        <w:trPr>
          <w:trHeight w:val="846"/>
          <w:jc w:val="center"/>
        </w:trPr>
        <w:tc>
          <w:tcPr>
            <w:tcW w:w="782" w:type="dxa"/>
            <w:vAlign w:val="center"/>
          </w:tcPr>
          <w:p w:rsidR="00AC37B8" w:rsidRDefault="00EE4096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408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盐渍土工程灾害兵团重点实验室</w:t>
            </w:r>
          </w:p>
        </w:tc>
        <w:tc>
          <w:tcPr>
            <w:tcW w:w="2070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兵团建筑工程科学技术研究院有限责任公司</w:t>
            </w:r>
          </w:p>
        </w:tc>
        <w:tc>
          <w:tcPr>
            <w:tcW w:w="2574" w:type="dxa"/>
            <w:vAlign w:val="center"/>
          </w:tcPr>
          <w:p w:rsidR="00AC37B8" w:rsidRDefault="00EE4096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Style w:val="font51"/>
                <w:rFonts w:ascii="Times New Roman" w:eastAsia="仿宋_GB2312" w:hAnsi="Times New Roman" w:cs="Times New Roman" w:hint="default"/>
                <w:lang w:bidi="ar"/>
              </w:rPr>
              <w:t>十一师科技局</w:t>
            </w:r>
          </w:p>
        </w:tc>
      </w:tr>
    </w:tbl>
    <w:p w:rsidR="00AC37B8" w:rsidRDefault="00AC37B8">
      <w:pPr>
        <w:rPr>
          <w:rFonts w:eastAsia="方正仿宋_GBK"/>
          <w:sz w:val="32"/>
          <w:szCs w:val="32"/>
        </w:rPr>
      </w:pPr>
    </w:p>
    <w:sectPr w:rsidR="00AC37B8">
      <w:footerReference w:type="default" r:id="rId7"/>
      <w:pgSz w:w="11906" w:h="16838"/>
      <w:pgMar w:top="2098" w:right="1474" w:bottom="1984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04" w:rsidRDefault="00EE4096">
      <w:r>
        <w:separator/>
      </w:r>
    </w:p>
  </w:endnote>
  <w:endnote w:type="continuationSeparator" w:id="0">
    <w:p w:rsidR="00F61204" w:rsidRDefault="00EE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B8" w:rsidRDefault="00AC37B8">
    <w:pPr>
      <w:pStyle w:val="a4"/>
      <w:tabs>
        <w:tab w:val="clear" w:pos="4140"/>
        <w:tab w:val="clear" w:pos="8300"/>
        <w:tab w:val="center" w:pos="4153"/>
        <w:tab w:val="right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B8" w:rsidRDefault="00EE4096">
      <w:r>
        <w:separator/>
      </w:r>
    </w:p>
  </w:footnote>
  <w:footnote w:type="continuationSeparator" w:id="0">
    <w:p w:rsidR="00AC37B8" w:rsidRDefault="00EE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CEF57EC3"/>
    <w:rsid w:val="EFC7FCF7"/>
    <w:rsid w:val="FFB7FF25"/>
    <w:rsid w:val="FFF7A12E"/>
    <w:rsid w:val="0002648B"/>
    <w:rsid w:val="000C504D"/>
    <w:rsid w:val="000F4D13"/>
    <w:rsid w:val="00126EE8"/>
    <w:rsid w:val="00172A27"/>
    <w:rsid w:val="001E4038"/>
    <w:rsid w:val="002209E0"/>
    <w:rsid w:val="00231182"/>
    <w:rsid w:val="00245A67"/>
    <w:rsid w:val="00261486"/>
    <w:rsid w:val="002D012F"/>
    <w:rsid w:val="002E470F"/>
    <w:rsid w:val="00357136"/>
    <w:rsid w:val="003906FB"/>
    <w:rsid w:val="003A32FD"/>
    <w:rsid w:val="004043C3"/>
    <w:rsid w:val="00406B56"/>
    <w:rsid w:val="00417E84"/>
    <w:rsid w:val="0044160A"/>
    <w:rsid w:val="00462DC6"/>
    <w:rsid w:val="00483852"/>
    <w:rsid w:val="00494AA1"/>
    <w:rsid w:val="004A2E98"/>
    <w:rsid w:val="004B22AB"/>
    <w:rsid w:val="004F2B7A"/>
    <w:rsid w:val="005A2D29"/>
    <w:rsid w:val="005D3FBD"/>
    <w:rsid w:val="005F2E92"/>
    <w:rsid w:val="005F4C6D"/>
    <w:rsid w:val="0062236A"/>
    <w:rsid w:val="00676805"/>
    <w:rsid w:val="006C4EE0"/>
    <w:rsid w:val="006E2069"/>
    <w:rsid w:val="006F63FA"/>
    <w:rsid w:val="00712776"/>
    <w:rsid w:val="007145C5"/>
    <w:rsid w:val="0072317F"/>
    <w:rsid w:val="0072787D"/>
    <w:rsid w:val="00745220"/>
    <w:rsid w:val="007F34C3"/>
    <w:rsid w:val="008210D4"/>
    <w:rsid w:val="00855D6E"/>
    <w:rsid w:val="00865A2D"/>
    <w:rsid w:val="008B6217"/>
    <w:rsid w:val="008D403D"/>
    <w:rsid w:val="009A7212"/>
    <w:rsid w:val="009B5118"/>
    <w:rsid w:val="009F453D"/>
    <w:rsid w:val="00A23B12"/>
    <w:rsid w:val="00A760CC"/>
    <w:rsid w:val="00AA5453"/>
    <w:rsid w:val="00AC37B8"/>
    <w:rsid w:val="00AE5477"/>
    <w:rsid w:val="00B209DC"/>
    <w:rsid w:val="00B527EA"/>
    <w:rsid w:val="00BA5CBC"/>
    <w:rsid w:val="00BC711C"/>
    <w:rsid w:val="00BF042F"/>
    <w:rsid w:val="00BF16AB"/>
    <w:rsid w:val="00C274F8"/>
    <w:rsid w:val="00C448BD"/>
    <w:rsid w:val="00CB0629"/>
    <w:rsid w:val="00D21514"/>
    <w:rsid w:val="00D26A92"/>
    <w:rsid w:val="00D65376"/>
    <w:rsid w:val="00E2049B"/>
    <w:rsid w:val="00E42428"/>
    <w:rsid w:val="00E85537"/>
    <w:rsid w:val="00EE4096"/>
    <w:rsid w:val="00F1051C"/>
    <w:rsid w:val="00F136D5"/>
    <w:rsid w:val="00F26A12"/>
    <w:rsid w:val="00F61204"/>
    <w:rsid w:val="00F613DD"/>
    <w:rsid w:val="00FA4C49"/>
    <w:rsid w:val="00FC0814"/>
    <w:rsid w:val="01D33D96"/>
    <w:rsid w:val="01F823B8"/>
    <w:rsid w:val="0334085A"/>
    <w:rsid w:val="0370298D"/>
    <w:rsid w:val="03926F4A"/>
    <w:rsid w:val="03DC0650"/>
    <w:rsid w:val="04262480"/>
    <w:rsid w:val="054F4129"/>
    <w:rsid w:val="07003171"/>
    <w:rsid w:val="07E24C1B"/>
    <w:rsid w:val="081B49CA"/>
    <w:rsid w:val="0876555C"/>
    <w:rsid w:val="0A943727"/>
    <w:rsid w:val="0B0D066D"/>
    <w:rsid w:val="0B112B06"/>
    <w:rsid w:val="0B2D1F6F"/>
    <w:rsid w:val="0BB55B67"/>
    <w:rsid w:val="0BF02B80"/>
    <w:rsid w:val="0E62187B"/>
    <w:rsid w:val="0F5B41B0"/>
    <w:rsid w:val="0F871728"/>
    <w:rsid w:val="0FCB5FEC"/>
    <w:rsid w:val="0FF111CB"/>
    <w:rsid w:val="11437E8A"/>
    <w:rsid w:val="114B7EA9"/>
    <w:rsid w:val="11776F6E"/>
    <w:rsid w:val="118407E8"/>
    <w:rsid w:val="11B72449"/>
    <w:rsid w:val="14A67E55"/>
    <w:rsid w:val="14CF51FB"/>
    <w:rsid w:val="15803180"/>
    <w:rsid w:val="168823AC"/>
    <w:rsid w:val="16E96872"/>
    <w:rsid w:val="1D0B2B4D"/>
    <w:rsid w:val="1D112CF6"/>
    <w:rsid w:val="1D1D3334"/>
    <w:rsid w:val="1D891A5A"/>
    <w:rsid w:val="1DB3711B"/>
    <w:rsid w:val="1E3D6665"/>
    <w:rsid w:val="1EA24945"/>
    <w:rsid w:val="1EC54CE5"/>
    <w:rsid w:val="1F872D41"/>
    <w:rsid w:val="20A47137"/>
    <w:rsid w:val="219D2101"/>
    <w:rsid w:val="232C3C94"/>
    <w:rsid w:val="23DD6646"/>
    <w:rsid w:val="23E03A5D"/>
    <w:rsid w:val="241821A7"/>
    <w:rsid w:val="25194B50"/>
    <w:rsid w:val="257A4229"/>
    <w:rsid w:val="25E3004A"/>
    <w:rsid w:val="26F06ABC"/>
    <w:rsid w:val="277F2204"/>
    <w:rsid w:val="281A7B44"/>
    <w:rsid w:val="28920856"/>
    <w:rsid w:val="2AC529C1"/>
    <w:rsid w:val="2BFF66A6"/>
    <w:rsid w:val="2C52056D"/>
    <w:rsid w:val="2D79041A"/>
    <w:rsid w:val="2DAE018F"/>
    <w:rsid w:val="2F015251"/>
    <w:rsid w:val="30734791"/>
    <w:rsid w:val="31031E7F"/>
    <w:rsid w:val="33867D33"/>
    <w:rsid w:val="34186B57"/>
    <w:rsid w:val="34514D0C"/>
    <w:rsid w:val="364E6C1A"/>
    <w:rsid w:val="37F01D85"/>
    <w:rsid w:val="39EE749D"/>
    <w:rsid w:val="3B570FA8"/>
    <w:rsid w:val="3CE05F0D"/>
    <w:rsid w:val="40C122A3"/>
    <w:rsid w:val="41083F80"/>
    <w:rsid w:val="42960B90"/>
    <w:rsid w:val="4371243E"/>
    <w:rsid w:val="445F2646"/>
    <w:rsid w:val="449B4C40"/>
    <w:rsid w:val="471420CC"/>
    <w:rsid w:val="48246CE4"/>
    <w:rsid w:val="485B3E01"/>
    <w:rsid w:val="48C71FC0"/>
    <w:rsid w:val="49E60988"/>
    <w:rsid w:val="4B671BC5"/>
    <w:rsid w:val="4BF44401"/>
    <w:rsid w:val="4E101AC6"/>
    <w:rsid w:val="4E49117B"/>
    <w:rsid w:val="4EC77DE8"/>
    <w:rsid w:val="50867675"/>
    <w:rsid w:val="52107808"/>
    <w:rsid w:val="524E620E"/>
    <w:rsid w:val="531E7F8D"/>
    <w:rsid w:val="53B11622"/>
    <w:rsid w:val="544C6543"/>
    <w:rsid w:val="559E1E60"/>
    <w:rsid w:val="55EC7AB4"/>
    <w:rsid w:val="58CA1FBC"/>
    <w:rsid w:val="5A0B0C8D"/>
    <w:rsid w:val="5A1E1C01"/>
    <w:rsid w:val="5A336141"/>
    <w:rsid w:val="5AA85703"/>
    <w:rsid w:val="5BD723B6"/>
    <w:rsid w:val="5D601E3D"/>
    <w:rsid w:val="5DB774DC"/>
    <w:rsid w:val="5DF20934"/>
    <w:rsid w:val="5E452CBC"/>
    <w:rsid w:val="5F7E59B1"/>
    <w:rsid w:val="626D40D0"/>
    <w:rsid w:val="63CE5A91"/>
    <w:rsid w:val="63F11F82"/>
    <w:rsid w:val="64601DDB"/>
    <w:rsid w:val="64FA5219"/>
    <w:rsid w:val="65E04A97"/>
    <w:rsid w:val="66896302"/>
    <w:rsid w:val="66B8021A"/>
    <w:rsid w:val="675167C4"/>
    <w:rsid w:val="68B521D2"/>
    <w:rsid w:val="6A0137FC"/>
    <w:rsid w:val="6A370D8F"/>
    <w:rsid w:val="6A4D7C08"/>
    <w:rsid w:val="6A8A4CE4"/>
    <w:rsid w:val="6B437A4F"/>
    <w:rsid w:val="6BC60E91"/>
    <w:rsid w:val="6DD65749"/>
    <w:rsid w:val="6DF43A26"/>
    <w:rsid w:val="6E8A656B"/>
    <w:rsid w:val="70AA44BE"/>
    <w:rsid w:val="70F1489D"/>
    <w:rsid w:val="720E26B6"/>
    <w:rsid w:val="738143A6"/>
    <w:rsid w:val="744E3D40"/>
    <w:rsid w:val="750765FA"/>
    <w:rsid w:val="75EA2DDC"/>
    <w:rsid w:val="765604E7"/>
    <w:rsid w:val="766936E1"/>
    <w:rsid w:val="76CA30F5"/>
    <w:rsid w:val="7788654A"/>
    <w:rsid w:val="77F7560C"/>
    <w:rsid w:val="78666E22"/>
    <w:rsid w:val="787307AF"/>
    <w:rsid w:val="79E30544"/>
    <w:rsid w:val="79F22A4C"/>
    <w:rsid w:val="7A2803E8"/>
    <w:rsid w:val="7AF31FF3"/>
    <w:rsid w:val="7CF8562A"/>
    <w:rsid w:val="7ECC2D6D"/>
    <w:rsid w:val="7F15346E"/>
    <w:rsid w:val="7FC8795F"/>
    <w:rsid w:val="7FE1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84FD96-B44E-4DD3-86BB-688B7F93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keepNext/>
      <w:keepLines/>
      <w:kinsoku w:val="0"/>
      <w:overflowPunct w:val="0"/>
      <w:spacing w:line="560" w:lineRule="exact"/>
      <w:ind w:firstLineChars="200" w:firstLine="643"/>
      <w:outlineLvl w:val="2"/>
    </w:pPr>
    <w:rPr>
      <w:rFonts w:eastAsia="方正楷体_GB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qFormat/>
    <w:rPr>
      <w:rFonts w:ascii="Calibri" w:hAnsi="Calibri"/>
      <w:szCs w:val="24"/>
    </w:rPr>
  </w:style>
  <w:style w:type="character" w:styleId="a8">
    <w:name w:val="Hyperlink"/>
    <w:basedOn w:val="a0"/>
    <w:qFormat/>
    <w:rPr>
      <w:rFonts w:ascii="Times New Roman" w:eastAsia="宋体" w:hAnsi="Times New Roman" w:cs="Times New Roman"/>
      <w:color w:val="0000FF"/>
      <w:sz w:val="21"/>
      <w:u w:val="single"/>
    </w:rPr>
  </w:style>
  <w:style w:type="character" w:customStyle="1" w:styleId="Char">
    <w:name w:val="页脚 Char"/>
    <w:qFormat/>
    <w:rPr>
      <w:rFonts w:ascii="Calibri" w:eastAsia="宋体" w:hAnsi="Calibri" w:cs="Times New Roman"/>
      <w:kern w:val="2"/>
      <w:sz w:val="18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393</Words>
  <Characters>71</Characters>
  <Application>Microsoft Office Word</Application>
  <DocSecurity>0</DocSecurity>
  <Lines>1</Lines>
  <Paragraphs>1</Paragraphs>
  <ScaleCrop>false</ScaleCrop>
  <Company>科学技术厅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梅～</dc:creator>
  <cp:lastModifiedBy>xbany</cp:lastModifiedBy>
  <cp:revision>56</cp:revision>
  <cp:lastPrinted>2025-10-29T02:52:00Z</cp:lastPrinted>
  <dcterms:created xsi:type="dcterms:W3CDTF">2008-12-28T08:45:00Z</dcterms:created>
  <dcterms:modified xsi:type="dcterms:W3CDTF">2025-10-29T08:17:00Z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F56472DE809B42C9B36A18160B22F265_13</vt:lpwstr>
  </property>
  <property fmtid="{D5CDD505-2E9C-101B-9397-08002B2CF9AE}" pid="4" name="KSOTemplateDocerSaveRecord">
    <vt:lpwstr>eyJoZGlkIjoiNmYzNTQxNWU0Zjg5ZjFhZWY4NzU4ZWMzMWQ1YzE2NTQiLCJ1c2VySWQiOiI0NjYxMjI2MTcifQ==</vt:lpwstr>
  </property>
</Properties>
</file>