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C8" w:rsidRPr="00036FB7" w:rsidRDefault="00104DC8" w:rsidP="00104DC8">
      <w:pPr>
        <w:jc w:val="center"/>
        <w:rPr>
          <w:b/>
          <w:sz w:val="32"/>
          <w:szCs w:val="32"/>
        </w:rPr>
      </w:pPr>
      <w:r w:rsidRPr="00036FB7">
        <w:rPr>
          <w:b/>
          <w:sz w:val="32"/>
          <w:szCs w:val="32"/>
        </w:rPr>
        <w:t>2020</w:t>
      </w:r>
      <w:r w:rsidRPr="00036FB7">
        <w:rPr>
          <w:b/>
          <w:sz w:val="32"/>
          <w:szCs w:val="32"/>
        </w:rPr>
        <w:t>年国家科技进步奖公示材料</w:t>
      </w:r>
    </w:p>
    <w:p w:rsidR="00104DC8" w:rsidRPr="00036FB7" w:rsidRDefault="00104DC8" w:rsidP="00104DC8">
      <w:pPr>
        <w:jc w:val="center"/>
        <w:rPr>
          <w:b/>
          <w:sz w:val="32"/>
          <w:szCs w:val="32"/>
        </w:rPr>
      </w:pPr>
    </w:p>
    <w:p w:rsidR="00104DC8" w:rsidRPr="00036FB7" w:rsidRDefault="00104DC8" w:rsidP="00104DC8">
      <w:pPr>
        <w:rPr>
          <w:b/>
          <w:sz w:val="30"/>
          <w:szCs w:val="30"/>
        </w:rPr>
      </w:pPr>
      <w:r w:rsidRPr="00036FB7">
        <w:rPr>
          <w:rFonts w:hint="eastAsia"/>
          <w:b/>
          <w:sz w:val="30"/>
          <w:szCs w:val="30"/>
        </w:rPr>
        <w:t>一、项目名称</w:t>
      </w:r>
    </w:p>
    <w:p w:rsidR="00104DC8" w:rsidRPr="00036FB7" w:rsidRDefault="00104DC8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 w:hint="eastAsia"/>
          <w:color w:val="000000"/>
          <w:sz w:val="30"/>
          <w:szCs w:val="30"/>
        </w:rPr>
        <w:t>机采棉</w:t>
      </w:r>
      <w:r w:rsidRPr="00036FB7">
        <w:rPr>
          <w:rFonts w:hAnsi="宋体"/>
          <w:color w:val="000000"/>
          <w:sz w:val="30"/>
          <w:szCs w:val="30"/>
        </w:rPr>
        <w:t>株型塑造和脱叶催熟关键技术创新与应用</w:t>
      </w:r>
    </w:p>
    <w:p w:rsidR="00104DC8" w:rsidRPr="00036FB7" w:rsidRDefault="00104DC8" w:rsidP="00104DC8">
      <w:pPr>
        <w:rPr>
          <w:b/>
          <w:sz w:val="30"/>
          <w:szCs w:val="30"/>
        </w:rPr>
      </w:pPr>
      <w:r w:rsidRPr="00036FB7">
        <w:rPr>
          <w:rFonts w:hint="eastAsia"/>
          <w:b/>
          <w:sz w:val="30"/>
          <w:szCs w:val="30"/>
        </w:rPr>
        <w:t>二、提名者</w:t>
      </w:r>
    </w:p>
    <w:p w:rsidR="00104DC8" w:rsidRPr="00036FB7" w:rsidRDefault="00104DC8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新疆生产建设兵团</w:t>
      </w:r>
    </w:p>
    <w:p w:rsidR="00104DC8" w:rsidRPr="00036FB7" w:rsidRDefault="00104DC8" w:rsidP="00104DC8">
      <w:pPr>
        <w:rPr>
          <w:b/>
          <w:sz w:val="30"/>
          <w:szCs w:val="30"/>
        </w:rPr>
      </w:pPr>
      <w:r w:rsidRPr="00036FB7">
        <w:rPr>
          <w:rFonts w:hint="eastAsia"/>
          <w:b/>
          <w:sz w:val="30"/>
          <w:szCs w:val="30"/>
        </w:rPr>
        <w:t>三、提名等级</w:t>
      </w:r>
    </w:p>
    <w:p w:rsidR="00104DC8" w:rsidRPr="00036FB7" w:rsidRDefault="00104DC8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国家科学技术进步奖二等奖</w:t>
      </w:r>
    </w:p>
    <w:p w:rsidR="00104DC8" w:rsidRPr="00036FB7" w:rsidRDefault="00104DC8" w:rsidP="00104DC8">
      <w:pPr>
        <w:spacing w:line="520" w:lineRule="exact"/>
        <w:rPr>
          <w:rFonts w:asciiTheme="minorEastAsia" w:hAnsiTheme="minorEastAsia" w:cstheme="minorEastAsia"/>
          <w:b/>
          <w:bCs/>
          <w:sz w:val="32"/>
          <w:szCs w:val="32"/>
        </w:rPr>
      </w:pPr>
      <w:r w:rsidRPr="00036FB7">
        <w:rPr>
          <w:rFonts w:asciiTheme="minorEastAsia" w:hAnsiTheme="minorEastAsia" w:cstheme="minorEastAsia" w:hint="eastAsia"/>
          <w:b/>
          <w:bCs/>
          <w:sz w:val="32"/>
          <w:szCs w:val="32"/>
        </w:rPr>
        <w:t>四、主要知识产权和标准规范等目录</w:t>
      </w:r>
    </w:p>
    <w:p w:rsidR="00104DC8" w:rsidRPr="00036FB7" w:rsidRDefault="00104DC8" w:rsidP="00104DC8">
      <w:pPr>
        <w:pStyle w:val="a7"/>
        <w:spacing w:line="390" w:lineRule="exact"/>
        <w:ind w:firstLineChars="0" w:firstLine="0"/>
        <w:jc w:val="center"/>
        <w:outlineLvl w:val="1"/>
        <w:rPr>
          <w:rFonts w:ascii="Times New Roman"/>
          <w:b/>
          <w:color w:val="000000" w:themeColor="text1"/>
          <w:sz w:val="28"/>
        </w:rPr>
      </w:pP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993"/>
        <w:gridCol w:w="1041"/>
      </w:tblGrid>
      <w:tr w:rsidR="00104DC8" w:rsidRPr="00036FB7" w:rsidTr="00417626">
        <w:trPr>
          <w:trHeight w:val="680"/>
          <w:jc w:val="center"/>
        </w:trPr>
        <w:tc>
          <w:tcPr>
            <w:tcW w:w="1088" w:type="dxa"/>
            <w:vAlign w:val="center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知识产权（标准）类别</w:t>
            </w:r>
          </w:p>
        </w:tc>
        <w:tc>
          <w:tcPr>
            <w:tcW w:w="1260" w:type="dxa"/>
            <w:vAlign w:val="center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知识产权（标准）具体名称</w:t>
            </w:r>
          </w:p>
        </w:tc>
        <w:tc>
          <w:tcPr>
            <w:tcW w:w="1022" w:type="dxa"/>
            <w:vAlign w:val="center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国家</w:t>
            </w:r>
          </w:p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（地区）</w:t>
            </w:r>
          </w:p>
        </w:tc>
        <w:tc>
          <w:tcPr>
            <w:tcW w:w="849" w:type="dxa"/>
            <w:vAlign w:val="center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证书编号</w:t>
            </w: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br/>
            </w: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（标准批准发布部门）</w:t>
            </w:r>
          </w:p>
        </w:tc>
        <w:tc>
          <w:tcPr>
            <w:tcW w:w="850" w:type="dxa"/>
            <w:vAlign w:val="center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权利人（标准起草单位）</w:t>
            </w:r>
          </w:p>
        </w:tc>
        <w:tc>
          <w:tcPr>
            <w:tcW w:w="993" w:type="dxa"/>
            <w:vAlign w:val="center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发明人（标准起草人）</w:t>
            </w:r>
          </w:p>
        </w:tc>
        <w:tc>
          <w:tcPr>
            <w:tcW w:w="1041" w:type="dxa"/>
            <w:vAlign w:val="center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发明专利（标准）有效状态</w:t>
            </w:r>
          </w:p>
        </w:tc>
      </w:tr>
      <w:tr w:rsidR="00104DC8" w:rsidRPr="00036FB7" w:rsidTr="00417626">
        <w:trPr>
          <w:trHeight w:val="1021"/>
          <w:jc w:val="center"/>
        </w:trPr>
        <w:tc>
          <w:tcPr>
            <w:tcW w:w="1088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6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一种棉花脱叶剂其制备方法与应用</w:t>
            </w:r>
          </w:p>
        </w:tc>
        <w:tc>
          <w:tcPr>
            <w:tcW w:w="102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ZL201310336600.0</w:t>
            </w:r>
          </w:p>
        </w:tc>
        <w:tc>
          <w:tcPr>
            <w:tcW w:w="99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2014-</w:t>
            </w:r>
            <w:r w:rsidR="003B17A7" w:rsidRPr="00036FB7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7-</w:t>
            </w:r>
            <w:r w:rsidR="003B17A7" w:rsidRPr="00036FB7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104DC8" w:rsidRPr="00036FB7" w:rsidRDefault="003B17A7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1439431</w:t>
            </w:r>
          </w:p>
        </w:tc>
        <w:tc>
          <w:tcPr>
            <w:tcW w:w="85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中国农业大学</w:t>
            </w:r>
          </w:p>
        </w:tc>
        <w:tc>
          <w:tcPr>
            <w:tcW w:w="993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李召虎，段留生，谭伟明，杜明伟，于春欣，田晓莉</w:t>
            </w:r>
          </w:p>
        </w:tc>
        <w:tc>
          <w:tcPr>
            <w:tcW w:w="1041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  <w:tr w:rsidR="00104DC8" w:rsidRPr="00036FB7" w:rsidTr="00417626">
        <w:trPr>
          <w:trHeight w:val="1021"/>
          <w:jc w:val="center"/>
        </w:trPr>
        <w:tc>
          <w:tcPr>
            <w:tcW w:w="1088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6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甲哌鎓泡腾片剂及其制备方法</w:t>
            </w:r>
          </w:p>
        </w:tc>
        <w:tc>
          <w:tcPr>
            <w:tcW w:w="102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ZL200910092026.2</w:t>
            </w:r>
          </w:p>
        </w:tc>
        <w:tc>
          <w:tcPr>
            <w:tcW w:w="99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2012-10-</w:t>
            </w:r>
            <w:r w:rsidR="003B17A7" w:rsidRPr="00036FB7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104DC8" w:rsidRPr="00036FB7" w:rsidRDefault="003B17A7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1053287</w:t>
            </w:r>
          </w:p>
        </w:tc>
        <w:tc>
          <w:tcPr>
            <w:tcW w:w="85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中国农业大学</w:t>
            </w:r>
          </w:p>
        </w:tc>
        <w:tc>
          <w:tcPr>
            <w:tcW w:w="993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段留生，谭伟明，周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 xml:space="preserve">  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繁，李召虎，朱晓峰，田晓莉，翟志席，何钟佩</w:t>
            </w:r>
          </w:p>
        </w:tc>
        <w:tc>
          <w:tcPr>
            <w:tcW w:w="1041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  <w:tr w:rsidR="00104DC8" w:rsidRPr="00036FB7" w:rsidTr="00417626">
        <w:trPr>
          <w:trHeight w:val="1021"/>
          <w:jc w:val="center"/>
        </w:trPr>
        <w:tc>
          <w:tcPr>
            <w:tcW w:w="1088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地方标准</w:t>
            </w:r>
          </w:p>
        </w:tc>
        <w:tc>
          <w:tcPr>
            <w:tcW w:w="126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机采棉脱叶剂喷施技术规范</w:t>
            </w:r>
          </w:p>
        </w:tc>
        <w:tc>
          <w:tcPr>
            <w:tcW w:w="102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DB65/T 3980-2017</w:t>
            </w:r>
          </w:p>
        </w:tc>
        <w:tc>
          <w:tcPr>
            <w:tcW w:w="99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2017-</w:t>
            </w:r>
            <w:r w:rsidR="003B17A7" w:rsidRPr="00036FB7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2-20</w:t>
            </w:r>
          </w:p>
        </w:tc>
        <w:tc>
          <w:tcPr>
            <w:tcW w:w="1134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sz w:val="21"/>
                <w:szCs w:val="21"/>
              </w:rPr>
              <w:t>新疆维吾尔自治区质量技术监督局</w:t>
            </w:r>
          </w:p>
        </w:tc>
        <w:tc>
          <w:tcPr>
            <w:tcW w:w="85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新疆维吾尔自治区农牧业机械产品质量监督管理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lastRenderedPageBreak/>
              <w:t>站</w:t>
            </w:r>
            <w:r w:rsidR="00C8180E" w:rsidRPr="00036FB7">
              <w:rPr>
                <w:rFonts w:ascii="Times New Roman" w:hint="eastAsia"/>
                <w:color w:val="000000"/>
                <w:sz w:val="21"/>
                <w:szCs w:val="21"/>
              </w:rPr>
              <w:t>，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新疆生产建设兵团农业技术推广总站</w:t>
            </w:r>
          </w:p>
        </w:tc>
        <w:tc>
          <w:tcPr>
            <w:tcW w:w="993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lastRenderedPageBreak/>
              <w:t>王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 xml:space="preserve">  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林，赵冰梅，丁志欣，刘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 xml:space="preserve">  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晨，高海明，张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 xml:space="preserve">  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强，张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 xml:space="preserve">  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虎，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lastRenderedPageBreak/>
              <w:t>李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 xml:space="preserve">  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峰，蒋智超，雷振华</w:t>
            </w:r>
          </w:p>
        </w:tc>
        <w:tc>
          <w:tcPr>
            <w:tcW w:w="1041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lastRenderedPageBreak/>
              <w:t>有效</w:t>
            </w:r>
          </w:p>
        </w:tc>
      </w:tr>
      <w:tr w:rsidR="00104DC8" w:rsidRPr="00036FB7" w:rsidTr="00417626">
        <w:trPr>
          <w:trHeight w:val="693"/>
          <w:jc w:val="center"/>
        </w:trPr>
        <w:tc>
          <w:tcPr>
            <w:tcW w:w="1088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6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棉花促铃保铃剂</w:t>
            </w:r>
          </w:p>
        </w:tc>
        <w:tc>
          <w:tcPr>
            <w:tcW w:w="102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ZL201010297090.7</w:t>
            </w:r>
          </w:p>
        </w:tc>
        <w:tc>
          <w:tcPr>
            <w:tcW w:w="99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2013-</w:t>
            </w:r>
            <w:r w:rsidR="00154C9D" w:rsidRPr="00036FB7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3-13</w:t>
            </w:r>
          </w:p>
        </w:tc>
        <w:tc>
          <w:tcPr>
            <w:tcW w:w="1134" w:type="dxa"/>
          </w:tcPr>
          <w:p w:rsidR="00104DC8" w:rsidRPr="00036FB7" w:rsidRDefault="00154C9D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1150752</w:t>
            </w:r>
          </w:p>
        </w:tc>
        <w:tc>
          <w:tcPr>
            <w:tcW w:w="85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中国农业科学院棉花研究所</w:t>
            </w:r>
          </w:p>
        </w:tc>
        <w:tc>
          <w:tcPr>
            <w:tcW w:w="993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李亚兵，毛树春，韩迎春，王和生，王国平，董春旺，冯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 xml:space="preserve">  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璐，范正义，朱巧玲，李小新</w:t>
            </w:r>
          </w:p>
        </w:tc>
        <w:tc>
          <w:tcPr>
            <w:tcW w:w="1041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  <w:tr w:rsidR="00104DC8" w:rsidRPr="00036FB7" w:rsidTr="00417626">
        <w:trPr>
          <w:trHeight w:val="1021"/>
          <w:jc w:val="center"/>
        </w:trPr>
        <w:tc>
          <w:tcPr>
            <w:tcW w:w="1088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6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一种棉花化学打顶方法</w:t>
            </w:r>
          </w:p>
        </w:tc>
        <w:tc>
          <w:tcPr>
            <w:tcW w:w="102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ZL201210339336.1</w:t>
            </w:r>
          </w:p>
        </w:tc>
        <w:tc>
          <w:tcPr>
            <w:tcW w:w="99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2016-</w:t>
            </w:r>
            <w:r w:rsidR="00154C9D" w:rsidRPr="00036FB7"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1-13</w:t>
            </w:r>
          </w:p>
        </w:tc>
        <w:tc>
          <w:tcPr>
            <w:tcW w:w="1134" w:type="dxa"/>
          </w:tcPr>
          <w:p w:rsidR="00104DC8" w:rsidRPr="00036FB7" w:rsidRDefault="00154C9D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1915313</w:t>
            </w:r>
          </w:p>
        </w:tc>
        <w:tc>
          <w:tcPr>
            <w:tcW w:w="85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新疆农业大学</w:t>
            </w:r>
          </w:p>
        </w:tc>
        <w:tc>
          <w:tcPr>
            <w:tcW w:w="993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赵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 xml:space="preserve">  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强，田晓莉，张巨松，周春江，恽友兰</w:t>
            </w:r>
          </w:p>
        </w:tc>
        <w:tc>
          <w:tcPr>
            <w:tcW w:w="1041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  <w:tr w:rsidR="00395239" w:rsidRPr="00036FB7" w:rsidTr="00417626">
        <w:trPr>
          <w:trHeight w:val="1021"/>
          <w:jc w:val="center"/>
        </w:trPr>
        <w:tc>
          <w:tcPr>
            <w:tcW w:w="1088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论文</w:t>
            </w:r>
          </w:p>
        </w:tc>
        <w:tc>
          <w:tcPr>
            <w:tcW w:w="1260" w:type="dxa"/>
          </w:tcPr>
          <w:p w:rsidR="005676BE" w:rsidRPr="00036FB7" w:rsidRDefault="005676BE" w:rsidP="005676BE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Managing mepiquat chloride and plant density for optimal yield and quality</w:t>
            </w:r>
          </w:p>
          <w:p w:rsidR="00395239" w:rsidRPr="00036FB7" w:rsidRDefault="005676BE" w:rsidP="005676BE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of cotton</w:t>
            </w:r>
          </w:p>
        </w:tc>
        <w:tc>
          <w:tcPr>
            <w:tcW w:w="1022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149: 1-10</w:t>
            </w:r>
          </w:p>
        </w:tc>
        <w:tc>
          <w:tcPr>
            <w:tcW w:w="992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134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Field Crops Research</w:t>
            </w:r>
          </w:p>
        </w:tc>
        <w:tc>
          <w:tcPr>
            <w:tcW w:w="850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中国农业大学</w:t>
            </w:r>
          </w:p>
        </w:tc>
        <w:tc>
          <w:tcPr>
            <w:tcW w:w="993" w:type="dxa"/>
          </w:tcPr>
          <w:p w:rsidR="00395239" w:rsidRPr="00036FB7" w:rsidRDefault="00483413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任晓明，张立祯，杜明伟，田晓莉，李召虎</w:t>
            </w:r>
          </w:p>
        </w:tc>
        <w:tc>
          <w:tcPr>
            <w:tcW w:w="1041" w:type="dxa"/>
          </w:tcPr>
          <w:p w:rsidR="00395239" w:rsidRPr="00036FB7" w:rsidRDefault="003A6947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有效</w:t>
            </w:r>
          </w:p>
        </w:tc>
      </w:tr>
      <w:tr w:rsidR="00395239" w:rsidRPr="00036FB7" w:rsidTr="00417626">
        <w:trPr>
          <w:trHeight w:val="1021"/>
          <w:jc w:val="center"/>
        </w:trPr>
        <w:tc>
          <w:tcPr>
            <w:tcW w:w="1088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论文</w:t>
            </w:r>
          </w:p>
        </w:tc>
        <w:tc>
          <w:tcPr>
            <w:tcW w:w="1260" w:type="dxa"/>
          </w:tcPr>
          <w:p w:rsidR="00395239" w:rsidRPr="00036FB7" w:rsidRDefault="005676BE" w:rsidP="005676BE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Evaluation o</w:t>
            </w:r>
            <w:r w:rsidR="00036FB7" w:rsidRPr="00036FB7">
              <w:rPr>
                <w:rFonts w:ascii="Times New Roman"/>
                <w:color w:val="000000" w:themeColor="text1"/>
                <w:sz w:val="21"/>
                <w:szCs w:val="21"/>
              </w:rPr>
              <w:t>f harvest aid chemicals for the cotton-winter wheat double cropping system</w:t>
            </w:r>
          </w:p>
        </w:tc>
        <w:tc>
          <w:tcPr>
            <w:tcW w:w="1022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12: 273-282</w:t>
            </w:r>
          </w:p>
        </w:tc>
        <w:tc>
          <w:tcPr>
            <w:tcW w:w="992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1134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Journal of Integrative Agriculture</w:t>
            </w:r>
          </w:p>
        </w:tc>
        <w:tc>
          <w:tcPr>
            <w:tcW w:w="850" w:type="dxa"/>
          </w:tcPr>
          <w:p w:rsidR="00395239" w:rsidRPr="00036FB7" w:rsidRDefault="005676BE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中国农业大学</w:t>
            </w:r>
          </w:p>
        </w:tc>
        <w:tc>
          <w:tcPr>
            <w:tcW w:w="993" w:type="dxa"/>
          </w:tcPr>
          <w:p w:rsidR="00483413" w:rsidRPr="00036FB7" w:rsidRDefault="00483413" w:rsidP="00483413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杜明伟，任晓明，</w:t>
            </w:r>
            <w:r w:rsidR="003A6947" w:rsidRPr="00036FB7">
              <w:rPr>
                <w:rFonts w:ascii="Times New Roman" w:hint="eastAsia"/>
                <w:color w:val="000000"/>
                <w:sz w:val="21"/>
                <w:szCs w:val="21"/>
              </w:rPr>
              <w:t>田晓莉，段留生，张明才，谭伟明，</w:t>
            </w:r>
          </w:p>
          <w:p w:rsidR="00395239" w:rsidRPr="00036FB7" w:rsidRDefault="003A6947" w:rsidP="00483413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李召虎</w:t>
            </w:r>
          </w:p>
        </w:tc>
        <w:tc>
          <w:tcPr>
            <w:tcW w:w="1041" w:type="dxa"/>
          </w:tcPr>
          <w:p w:rsidR="00395239" w:rsidRPr="00036FB7" w:rsidRDefault="003A6947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有效</w:t>
            </w:r>
          </w:p>
        </w:tc>
      </w:tr>
      <w:tr w:rsidR="00395239" w:rsidRPr="00036FB7" w:rsidTr="00417626">
        <w:trPr>
          <w:trHeight w:val="1021"/>
          <w:jc w:val="center"/>
        </w:trPr>
        <w:tc>
          <w:tcPr>
            <w:tcW w:w="1088" w:type="dxa"/>
          </w:tcPr>
          <w:p w:rsidR="00395239" w:rsidRPr="00036FB7" w:rsidRDefault="0085136F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专著</w:t>
            </w:r>
          </w:p>
        </w:tc>
        <w:tc>
          <w:tcPr>
            <w:tcW w:w="1260" w:type="dxa"/>
          </w:tcPr>
          <w:p w:rsidR="00395239" w:rsidRPr="00036FB7" w:rsidRDefault="0085136F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新疆北部棉区棉花增效缩节胺化学封</w:t>
            </w: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lastRenderedPageBreak/>
              <w:t>顶技术及其机理</w:t>
            </w:r>
          </w:p>
        </w:tc>
        <w:tc>
          <w:tcPr>
            <w:tcW w:w="1022" w:type="dxa"/>
          </w:tcPr>
          <w:p w:rsidR="00395239" w:rsidRPr="00036FB7" w:rsidRDefault="0085136F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849" w:type="dxa"/>
          </w:tcPr>
          <w:p w:rsidR="00395239" w:rsidRPr="00036FB7" w:rsidRDefault="003A6947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I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SBN 9787109246454</w:t>
            </w:r>
          </w:p>
        </w:tc>
        <w:tc>
          <w:tcPr>
            <w:tcW w:w="992" w:type="dxa"/>
          </w:tcPr>
          <w:p w:rsidR="00395239" w:rsidRPr="00036FB7" w:rsidRDefault="003A6947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018.10</w:t>
            </w:r>
          </w:p>
        </w:tc>
        <w:tc>
          <w:tcPr>
            <w:tcW w:w="1134" w:type="dxa"/>
          </w:tcPr>
          <w:p w:rsidR="00395239" w:rsidRPr="00036FB7" w:rsidRDefault="0085136F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中国农业出版社</w:t>
            </w:r>
          </w:p>
        </w:tc>
        <w:tc>
          <w:tcPr>
            <w:tcW w:w="850" w:type="dxa"/>
          </w:tcPr>
          <w:p w:rsidR="00395239" w:rsidRPr="00036FB7" w:rsidRDefault="0085136F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新疆农垦科学院，中国农业</w:t>
            </w: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lastRenderedPageBreak/>
              <w:t>大学</w:t>
            </w:r>
          </w:p>
        </w:tc>
        <w:tc>
          <w:tcPr>
            <w:tcW w:w="993" w:type="dxa"/>
          </w:tcPr>
          <w:p w:rsidR="00395239" w:rsidRPr="00036FB7" w:rsidRDefault="0085136F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lastRenderedPageBreak/>
              <w:t>韩焕勇，田晓莉</w:t>
            </w:r>
          </w:p>
        </w:tc>
        <w:tc>
          <w:tcPr>
            <w:tcW w:w="1041" w:type="dxa"/>
          </w:tcPr>
          <w:p w:rsidR="00395239" w:rsidRPr="00036FB7" w:rsidRDefault="0085136F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/>
                <w:sz w:val="21"/>
                <w:szCs w:val="21"/>
              </w:rPr>
              <w:t>其他有效的知识产权</w:t>
            </w:r>
          </w:p>
        </w:tc>
      </w:tr>
      <w:tr w:rsidR="00104DC8" w:rsidRPr="00036FB7" w:rsidTr="00417626">
        <w:trPr>
          <w:trHeight w:val="1021"/>
          <w:jc w:val="center"/>
        </w:trPr>
        <w:tc>
          <w:tcPr>
            <w:tcW w:w="1088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地方标准</w:t>
            </w:r>
          </w:p>
        </w:tc>
        <w:tc>
          <w:tcPr>
            <w:tcW w:w="126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机采棉花株型化控与脱叶催熟技术规程</w:t>
            </w:r>
          </w:p>
        </w:tc>
        <w:tc>
          <w:tcPr>
            <w:tcW w:w="102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DB13/T 2914</w:t>
            </w:r>
            <w:r w:rsidR="001A077E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  <w:r w:rsidRPr="00036FB7">
              <w:rPr>
                <w:rFonts w:ascii="Times New Roman"/>
                <w:color w:val="000000"/>
                <w:sz w:val="21"/>
                <w:szCs w:val="21"/>
              </w:rPr>
              <w:t>-2018</w:t>
            </w:r>
          </w:p>
        </w:tc>
        <w:tc>
          <w:tcPr>
            <w:tcW w:w="992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2018-12-13</w:t>
            </w:r>
          </w:p>
        </w:tc>
        <w:tc>
          <w:tcPr>
            <w:tcW w:w="1134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河北省市场监督管理局</w:t>
            </w:r>
          </w:p>
        </w:tc>
        <w:tc>
          <w:tcPr>
            <w:tcW w:w="850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Style w:val="fontstyle01"/>
                <w:rFonts w:ascii="Times New Roman" w:hint="default"/>
                <w:sz w:val="21"/>
                <w:szCs w:val="21"/>
              </w:rPr>
              <w:t>中国农业大学，河间市国欣农村技术服务总会</w:t>
            </w:r>
          </w:p>
        </w:tc>
        <w:tc>
          <w:tcPr>
            <w:tcW w:w="993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Style w:val="fontstyle01"/>
                <w:rFonts w:ascii="Times New Roman" w:hint="default"/>
                <w:sz w:val="21"/>
                <w:szCs w:val="21"/>
              </w:rPr>
              <w:t>李召虎，田晓莉，段留生，杜明伟，齐海坤，孟</w:t>
            </w:r>
            <w:r w:rsidRPr="00036FB7">
              <w:rPr>
                <w:rStyle w:val="fontstyle01"/>
                <w:rFonts w:ascii="Times New Roman" w:hint="default"/>
                <w:sz w:val="21"/>
                <w:szCs w:val="21"/>
              </w:rPr>
              <w:t xml:space="preserve">  </w:t>
            </w:r>
            <w:r w:rsidRPr="00036FB7">
              <w:rPr>
                <w:rStyle w:val="fontstyle01"/>
                <w:rFonts w:ascii="Times New Roman" w:hint="default"/>
                <w:sz w:val="21"/>
                <w:szCs w:val="21"/>
              </w:rPr>
              <w:t>璐，黎</w:t>
            </w:r>
            <w:r w:rsidRPr="00036FB7">
              <w:rPr>
                <w:rStyle w:val="fontstyle01"/>
                <w:rFonts w:ascii="Times New Roman" w:hint="default"/>
                <w:sz w:val="21"/>
                <w:szCs w:val="21"/>
              </w:rPr>
              <w:t xml:space="preserve">  </w:t>
            </w:r>
            <w:r w:rsidRPr="00036FB7">
              <w:rPr>
                <w:rStyle w:val="fontstyle01"/>
                <w:rFonts w:ascii="Times New Roman" w:hint="default"/>
                <w:sz w:val="21"/>
                <w:szCs w:val="21"/>
              </w:rPr>
              <w:t>芳，谭伟明，卢怀玉，徐东永，付永兵，</w:t>
            </w:r>
            <w:r w:rsidRPr="00036FB7">
              <w:rPr>
                <w:rStyle w:val="fontstyle01"/>
                <w:rFonts w:ascii="Times New Roman" w:hint="default"/>
                <w:sz w:val="21"/>
                <w:szCs w:val="21"/>
              </w:rPr>
              <w:t xml:space="preserve"> </w:t>
            </w:r>
            <w:r w:rsidRPr="00036FB7">
              <w:rPr>
                <w:rStyle w:val="fontstyle01"/>
                <w:rFonts w:ascii="Times New Roman" w:hint="default"/>
                <w:sz w:val="21"/>
                <w:szCs w:val="21"/>
              </w:rPr>
              <w:t>左彦利</w:t>
            </w:r>
          </w:p>
        </w:tc>
        <w:tc>
          <w:tcPr>
            <w:tcW w:w="1041" w:type="dxa"/>
          </w:tcPr>
          <w:p w:rsidR="00104DC8" w:rsidRPr="00036FB7" w:rsidRDefault="00104DC8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  <w:tr w:rsidR="00CC2243" w:rsidRPr="00036FB7" w:rsidTr="00417626">
        <w:trPr>
          <w:trHeight w:val="1021"/>
          <w:jc w:val="center"/>
        </w:trPr>
        <w:tc>
          <w:tcPr>
            <w:tcW w:w="1088" w:type="dxa"/>
          </w:tcPr>
          <w:p w:rsidR="00CC2243" w:rsidRPr="00036FB7" w:rsidRDefault="00306164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 w:themeColor="text1"/>
                <w:sz w:val="21"/>
                <w:szCs w:val="21"/>
              </w:rPr>
              <w:t>地方标准</w:t>
            </w:r>
          </w:p>
        </w:tc>
        <w:tc>
          <w:tcPr>
            <w:tcW w:w="1260" w:type="dxa"/>
          </w:tcPr>
          <w:p w:rsidR="00CC2243" w:rsidRPr="00036FB7" w:rsidRDefault="00154C9D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细绒棉高产优质高效栽培技术规程</w:t>
            </w:r>
          </w:p>
        </w:tc>
        <w:tc>
          <w:tcPr>
            <w:tcW w:w="1022" w:type="dxa"/>
          </w:tcPr>
          <w:p w:rsidR="00CC2243" w:rsidRPr="00036FB7" w:rsidRDefault="00154C9D" w:rsidP="00395239">
            <w:pPr>
              <w:pStyle w:val="a7"/>
            </w:pPr>
            <w:r w:rsidRPr="00036FB7">
              <w:t>中国</w:t>
            </w:r>
          </w:p>
        </w:tc>
        <w:tc>
          <w:tcPr>
            <w:tcW w:w="849" w:type="dxa"/>
          </w:tcPr>
          <w:p w:rsidR="00CC2243" w:rsidRPr="00036FB7" w:rsidRDefault="00154C9D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DB65/T 2267</w:t>
            </w:r>
            <w:r w:rsidR="001A077E">
              <w:rPr>
                <w:rFonts w:ascii="Times New Roman" w:hint="eastAsia"/>
                <w:color w:val="000000" w:themeColor="text1"/>
                <w:sz w:val="21"/>
                <w:szCs w:val="21"/>
              </w:rPr>
              <w:t xml:space="preserve"> -</w:t>
            </w:r>
            <w:bookmarkStart w:id="0" w:name="_GoBack"/>
            <w:bookmarkEnd w:id="0"/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2" w:type="dxa"/>
          </w:tcPr>
          <w:p w:rsidR="00CC2243" w:rsidRPr="00036FB7" w:rsidRDefault="00306164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2019-12-01</w:t>
            </w:r>
          </w:p>
        </w:tc>
        <w:tc>
          <w:tcPr>
            <w:tcW w:w="1134" w:type="dxa"/>
          </w:tcPr>
          <w:p w:rsidR="00CC2243" w:rsidRPr="00036FB7" w:rsidRDefault="00AE70BB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 w:hint="eastAsia"/>
                <w:sz w:val="21"/>
                <w:szCs w:val="21"/>
              </w:rPr>
              <w:t>新疆维吾尔自治区市场监督管理局</w:t>
            </w:r>
          </w:p>
        </w:tc>
        <w:tc>
          <w:tcPr>
            <w:tcW w:w="850" w:type="dxa"/>
          </w:tcPr>
          <w:p w:rsidR="00CC2243" w:rsidRPr="00036FB7" w:rsidRDefault="00AE70BB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新疆农业科学院经济作物研究所</w:t>
            </w:r>
            <w:r w:rsidR="00C8180E"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，</w:t>
            </w: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新疆农垦科学院</w:t>
            </w:r>
            <w:r w:rsidR="00C8180E"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，</w:t>
            </w: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新疆农业大学</w:t>
            </w:r>
            <w:r w:rsidR="00C8180E"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，</w:t>
            </w: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新疆维吾尔自治区植物保护站</w:t>
            </w:r>
          </w:p>
        </w:tc>
        <w:tc>
          <w:tcPr>
            <w:tcW w:w="993" w:type="dxa"/>
          </w:tcPr>
          <w:p w:rsidR="00CC2243" w:rsidRPr="00036FB7" w:rsidRDefault="00AE70BB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陈冠文、李雪源、梁亚军、龚照龙、余</w:t>
            </w: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 xml:space="preserve">  </w:t>
            </w: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渝、王俊铎、匡</w:t>
            </w: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 xml:space="preserve">  </w:t>
            </w: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猛、艾先涛、郑巨云、李吉莲、张海燕、郭江平、莫</w:t>
            </w: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 xml:space="preserve">  </w:t>
            </w: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明、陈</w:t>
            </w: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 xml:space="preserve">  </w:t>
            </w:r>
            <w:r w:rsidRPr="00036FB7">
              <w:rPr>
                <w:rFonts w:ascii="Times New Roman" w:hint="eastAsia"/>
                <w:color w:val="000000" w:themeColor="text1"/>
                <w:sz w:val="21"/>
                <w:szCs w:val="21"/>
              </w:rPr>
              <w:t>勇、何立明</w:t>
            </w:r>
          </w:p>
        </w:tc>
        <w:tc>
          <w:tcPr>
            <w:tcW w:w="1041" w:type="dxa"/>
          </w:tcPr>
          <w:p w:rsidR="00CC2243" w:rsidRPr="00036FB7" w:rsidRDefault="00415C51" w:rsidP="00417626">
            <w:pPr>
              <w:pStyle w:val="a7"/>
              <w:spacing w:line="240" w:lineRule="auto"/>
              <w:ind w:firstLineChars="0" w:firstLine="0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036FB7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</w:tbl>
    <w:p w:rsidR="00104DC8" w:rsidRPr="00036FB7" w:rsidRDefault="00104DC8"/>
    <w:p w:rsidR="00104DC8" w:rsidRPr="00036FB7" w:rsidRDefault="00104DC8" w:rsidP="00104DC8">
      <w:pPr>
        <w:spacing w:line="520" w:lineRule="exact"/>
        <w:rPr>
          <w:rFonts w:asciiTheme="minorEastAsia" w:hAnsiTheme="minorEastAsia" w:cstheme="minorEastAsia"/>
          <w:b/>
          <w:bCs/>
          <w:sz w:val="32"/>
          <w:szCs w:val="32"/>
        </w:rPr>
      </w:pPr>
      <w:r w:rsidRPr="00036FB7"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五、主要完成人  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李召虎</w:t>
      </w:r>
      <w:r w:rsidRPr="00036FB7">
        <w:rPr>
          <w:rFonts w:hAnsi="宋体" w:hint="eastAsia"/>
          <w:color w:val="000000"/>
          <w:sz w:val="30"/>
          <w:szCs w:val="30"/>
        </w:rPr>
        <w:t>（</w:t>
      </w:r>
      <w:r w:rsidR="00575A1C" w:rsidRPr="00036FB7">
        <w:rPr>
          <w:rFonts w:hAnsi="宋体" w:hint="eastAsia"/>
          <w:color w:val="000000"/>
          <w:sz w:val="30"/>
          <w:szCs w:val="30"/>
        </w:rPr>
        <w:t>中国农业大学</w:t>
      </w:r>
      <w:r w:rsidR="00575A1C" w:rsidRPr="00036FB7">
        <w:rPr>
          <w:rFonts w:hAnsi="宋体" w:hint="eastAsia"/>
          <w:color w:val="000000"/>
          <w:sz w:val="30"/>
          <w:szCs w:val="30"/>
        </w:rPr>
        <w:t>/</w:t>
      </w:r>
      <w:r w:rsidRPr="00036FB7">
        <w:rPr>
          <w:rFonts w:hAnsi="宋体" w:hint="eastAsia"/>
          <w:color w:val="000000"/>
          <w:sz w:val="30"/>
          <w:szCs w:val="30"/>
        </w:rPr>
        <w:t>华中农业大学）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王林</w:t>
      </w:r>
      <w:r w:rsidRPr="00036FB7">
        <w:rPr>
          <w:rFonts w:hAnsi="宋体" w:hint="eastAsia"/>
          <w:color w:val="000000"/>
          <w:sz w:val="30"/>
          <w:szCs w:val="30"/>
        </w:rPr>
        <w:t>（新疆生产建设兵团农业技术推广总站）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杜明伟</w:t>
      </w:r>
      <w:r w:rsidRPr="00036FB7">
        <w:rPr>
          <w:rFonts w:hAnsi="宋体" w:hint="eastAsia"/>
          <w:color w:val="000000"/>
          <w:sz w:val="30"/>
          <w:szCs w:val="30"/>
        </w:rPr>
        <w:t>（中国农业大学）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李亚兵</w:t>
      </w:r>
      <w:r w:rsidRPr="00036FB7">
        <w:rPr>
          <w:rFonts w:hAnsi="宋体" w:hint="eastAsia"/>
          <w:color w:val="000000"/>
          <w:sz w:val="30"/>
          <w:szCs w:val="30"/>
        </w:rPr>
        <w:t>（中国农业科学院棉花研究所）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李雪源</w:t>
      </w:r>
      <w:r w:rsidRPr="00036FB7">
        <w:rPr>
          <w:rFonts w:hAnsi="宋体" w:hint="eastAsia"/>
          <w:color w:val="000000"/>
          <w:sz w:val="30"/>
          <w:szCs w:val="30"/>
        </w:rPr>
        <w:t>（新疆农业科学院经济作物研究所）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lastRenderedPageBreak/>
        <w:t>田晓莉</w:t>
      </w:r>
      <w:r w:rsidRPr="00036FB7">
        <w:rPr>
          <w:rFonts w:hAnsi="宋体" w:hint="eastAsia"/>
          <w:color w:val="000000"/>
          <w:sz w:val="30"/>
          <w:szCs w:val="30"/>
        </w:rPr>
        <w:t>（中国农业大学）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张立祯</w:t>
      </w:r>
      <w:r w:rsidRPr="00036FB7">
        <w:rPr>
          <w:rFonts w:hAnsi="宋体" w:hint="eastAsia"/>
          <w:color w:val="000000"/>
          <w:sz w:val="30"/>
          <w:szCs w:val="30"/>
        </w:rPr>
        <w:t>（中国农业大学）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赵强</w:t>
      </w:r>
      <w:r w:rsidRPr="00036FB7">
        <w:rPr>
          <w:rFonts w:hAnsi="宋体" w:hint="eastAsia"/>
          <w:color w:val="000000"/>
          <w:sz w:val="30"/>
          <w:szCs w:val="30"/>
        </w:rPr>
        <w:t>（新疆农业大学）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周春江</w:t>
      </w:r>
      <w:r w:rsidRPr="00036FB7">
        <w:rPr>
          <w:rFonts w:hAnsi="宋体" w:hint="eastAsia"/>
          <w:color w:val="000000"/>
          <w:sz w:val="30"/>
          <w:szCs w:val="30"/>
        </w:rPr>
        <w:t>（</w:t>
      </w:r>
      <w:r w:rsidR="001221CC" w:rsidRPr="00036FB7">
        <w:rPr>
          <w:rFonts w:hAnsi="宋体" w:hint="eastAsia"/>
          <w:color w:val="000000"/>
          <w:sz w:val="30"/>
          <w:szCs w:val="30"/>
        </w:rPr>
        <w:t>北京市农业技术推广站</w:t>
      </w:r>
      <w:r w:rsidR="001221CC" w:rsidRPr="00036FB7">
        <w:rPr>
          <w:rFonts w:hAnsi="宋体" w:hint="eastAsia"/>
          <w:color w:val="000000"/>
          <w:sz w:val="30"/>
          <w:szCs w:val="30"/>
        </w:rPr>
        <w:t>/</w:t>
      </w:r>
      <w:r w:rsidRPr="00036FB7">
        <w:rPr>
          <w:rFonts w:hAnsi="宋体" w:hint="eastAsia"/>
          <w:color w:val="000000"/>
          <w:sz w:val="30"/>
          <w:szCs w:val="30"/>
        </w:rPr>
        <w:t>北京市</w:t>
      </w:r>
      <w:r w:rsidR="00424EDE" w:rsidRPr="00036FB7">
        <w:rPr>
          <w:rFonts w:hAnsi="宋体" w:hint="eastAsia"/>
          <w:color w:val="000000"/>
          <w:sz w:val="30"/>
          <w:szCs w:val="30"/>
        </w:rPr>
        <w:t>植物保护站</w:t>
      </w:r>
      <w:r w:rsidRPr="00036FB7">
        <w:rPr>
          <w:rFonts w:hAnsi="宋体" w:hint="eastAsia"/>
          <w:color w:val="000000"/>
          <w:sz w:val="30"/>
          <w:szCs w:val="30"/>
        </w:rPr>
        <w:t>）</w:t>
      </w:r>
    </w:p>
    <w:p w:rsidR="00104DC8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赵冰梅</w:t>
      </w:r>
      <w:r w:rsidRPr="00036FB7">
        <w:rPr>
          <w:rFonts w:hAnsi="宋体" w:hint="eastAsia"/>
          <w:color w:val="000000"/>
          <w:sz w:val="30"/>
          <w:szCs w:val="30"/>
        </w:rPr>
        <w:t>（新疆生产建设兵团农业技术推广总站）</w:t>
      </w:r>
    </w:p>
    <w:p w:rsidR="00104DC8" w:rsidRPr="00036FB7" w:rsidRDefault="00104DC8"/>
    <w:p w:rsidR="00104DC8" w:rsidRPr="00036FB7" w:rsidRDefault="00104DC8" w:rsidP="00104DC8">
      <w:pPr>
        <w:spacing w:line="520" w:lineRule="exact"/>
        <w:rPr>
          <w:rFonts w:asciiTheme="minorEastAsia" w:hAnsiTheme="minorEastAsia" w:cstheme="minorEastAsia"/>
          <w:b/>
          <w:bCs/>
          <w:sz w:val="32"/>
          <w:szCs w:val="32"/>
        </w:rPr>
      </w:pPr>
      <w:r w:rsidRPr="00036FB7">
        <w:rPr>
          <w:rFonts w:asciiTheme="minorEastAsia" w:hAnsiTheme="minorEastAsia" w:cstheme="minorEastAsia" w:hint="eastAsia"/>
          <w:b/>
          <w:bCs/>
          <w:sz w:val="32"/>
          <w:szCs w:val="32"/>
        </w:rPr>
        <w:t>六、主要完成单位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新疆生产建设兵团农业技术推广总站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中国农业大学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中国农业科学院棉花研究所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新疆农业科学院经济作物研究所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新疆农业大学</w:t>
      </w:r>
    </w:p>
    <w:p w:rsidR="00306164" w:rsidRPr="00036FB7" w:rsidRDefault="00306164" w:rsidP="00415C51">
      <w:pPr>
        <w:ind w:firstLine="420"/>
        <w:rPr>
          <w:rFonts w:hAnsi="宋体"/>
          <w:color w:val="000000"/>
          <w:sz w:val="30"/>
          <w:szCs w:val="30"/>
        </w:rPr>
      </w:pPr>
      <w:r w:rsidRPr="00036FB7">
        <w:rPr>
          <w:rFonts w:hAnsi="宋体"/>
          <w:color w:val="000000"/>
          <w:sz w:val="30"/>
          <w:szCs w:val="30"/>
        </w:rPr>
        <w:t>河间市国欣农村技术服务总会</w:t>
      </w:r>
    </w:p>
    <w:p w:rsidR="00104DC8" w:rsidRDefault="00306164" w:rsidP="00415C51">
      <w:pPr>
        <w:ind w:firstLine="420"/>
      </w:pPr>
      <w:r w:rsidRPr="00036FB7">
        <w:rPr>
          <w:rFonts w:hAnsi="宋体"/>
          <w:color w:val="000000"/>
          <w:sz w:val="30"/>
          <w:szCs w:val="30"/>
        </w:rPr>
        <w:t>新疆金棉科技有限责任公司</w:t>
      </w:r>
    </w:p>
    <w:sectPr w:rsidR="00104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9E" w:rsidRDefault="00D8619E" w:rsidP="00104DC8">
      <w:r>
        <w:separator/>
      </w:r>
    </w:p>
  </w:endnote>
  <w:endnote w:type="continuationSeparator" w:id="0">
    <w:p w:rsidR="00D8619E" w:rsidRDefault="00D8619E" w:rsidP="0010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9E" w:rsidRDefault="00D8619E" w:rsidP="00104DC8">
      <w:r>
        <w:separator/>
      </w:r>
    </w:p>
  </w:footnote>
  <w:footnote w:type="continuationSeparator" w:id="0">
    <w:p w:rsidR="00D8619E" w:rsidRDefault="00D8619E" w:rsidP="0010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CA9"/>
    <w:rsid w:val="00036FB7"/>
    <w:rsid w:val="00104DC8"/>
    <w:rsid w:val="001221CC"/>
    <w:rsid w:val="00154C9D"/>
    <w:rsid w:val="001A077E"/>
    <w:rsid w:val="00306164"/>
    <w:rsid w:val="00395239"/>
    <w:rsid w:val="003A6947"/>
    <w:rsid w:val="003B17A7"/>
    <w:rsid w:val="00415C51"/>
    <w:rsid w:val="00424EDE"/>
    <w:rsid w:val="00431B25"/>
    <w:rsid w:val="00483413"/>
    <w:rsid w:val="004A73BA"/>
    <w:rsid w:val="005676BE"/>
    <w:rsid w:val="00575A1C"/>
    <w:rsid w:val="006B49F5"/>
    <w:rsid w:val="00793C86"/>
    <w:rsid w:val="00835381"/>
    <w:rsid w:val="0085136F"/>
    <w:rsid w:val="00881BB7"/>
    <w:rsid w:val="009E2CA9"/>
    <w:rsid w:val="00AE70BB"/>
    <w:rsid w:val="00B310FD"/>
    <w:rsid w:val="00B54A0F"/>
    <w:rsid w:val="00BB5434"/>
    <w:rsid w:val="00C8180E"/>
    <w:rsid w:val="00CC2243"/>
    <w:rsid w:val="00D8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EFCE9"/>
  <w15:docId w15:val="{BF0390CB-4289-4587-B049-CACB574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52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D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DC8"/>
    <w:rPr>
      <w:sz w:val="18"/>
      <w:szCs w:val="18"/>
    </w:rPr>
  </w:style>
  <w:style w:type="paragraph" w:styleId="a7">
    <w:name w:val="Plain Text"/>
    <w:basedOn w:val="a"/>
    <w:link w:val="a8"/>
    <w:qFormat/>
    <w:rsid w:val="00104DC8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uiPriority w:val="99"/>
    <w:semiHidden/>
    <w:rsid w:val="00104DC8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104DC8"/>
    <w:rPr>
      <w:rFonts w:ascii="仿宋_GB2312" w:eastAsia="宋体" w:hAnsi="Times New Roman" w:cs="Times New Roman"/>
      <w:sz w:val="24"/>
      <w:szCs w:val="20"/>
    </w:rPr>
  </w:style>
  <w:style w:type="character" w:customStyle="1" w:styleId="fontstyle01">
    <w:name w:val="fontstyle01"/>
    <w:rsid w:val="00104DC8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标题 1 字符"/>
    <w:basedOn w:val="a0"/>
    <w:link w:val="1"/>
    <w:uiPriority w:val="9"/>
    <w:rsid w:val="0039523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think</cp:lastModifiedBy>
  <cp:revision>6</cp:revision>
  <dcterms:created xsi:type="dcterms:W3CDTF">2020-01-12T23:42:00Z</dcterms:created>
  <dcterms:modified xsi:type="dcterms:W3CDTF">2020-01-13T04:05:00Z</dcterms:modified>
</cp:coreProperties>
</file>