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C4" w:rsidRPr="001C65C4" w:rsidRDefault="001C65C4" w:rsidP="001C65C4">
      <w:pPr>
        <w:spacing w:line="560" w:lineRule="exact"/>
        <w:rPr>
          <w:rFonts w:ascii="黑体" w:eastAsia="黑体" w:hAnsi="宋体" w:cs="Times New Roman"/>
          <w:bCs/>
          <w:kern w:val="0"/>
          <w:sz w:val="32"/>
          <w:szCs w:val="32"/>
        </w:rPr>
      </w:pPr>
      <w:r w:rsidRPr="001C65C4">
        <w:rPr>
          <w:rFonts w:ascii="黑体" w:eastAsia="黑体" w:hAnsi="宋体" w:cs="Times New Roman" w:hint="eastAsia"/>
          <w:bCs/>
          <w:kern w:val="0"/>
          <w:sz w:val="32"/>
          <w:szCs w:val="32"/>
        </w:rPr>
        <w:t>附件1</w:t>
      </w:r>
    </w:p>
    <w:p w:rsidR="001C65C4" w:rsidRPr="001C65C4" w:rsidRDefault="001C65C4" w:rsidP="001C65C4">
      <w:pPr>
        <w:spacing w:line="560" w:lineRule="exact"/>
        <w:ind w:firstLineChars="200" w:firstLine="640"/>
        <w:jc w:val="center"/>
        <w:rPr>
          <w:rFonts w:ascii="方正小标宋_GBK" w:eastAsia="方正小标宋_GBK" w:hAnsi="宋体" w:cs="Times New Roman"/>
          <w:bCs/>
          <w:kern w:val="0"/>
          <w:sz w:val="32"/>
          <w:szCs w:val="32"/>
        </w:rPr>
      </w:pPr>
      <w:r w:rsidRPr="001C65C4">
        <w:rPr>
          <w:rFonts w:ascii="方正小标宋_GBK" w:eastAsia="方正小标宋_GBK" w:hAnsi="宋体" w:cs="Times New Roman" w:hint="eastAsia"/>
          <w:bCs/>
          <w:kern w:val="0"/>
          <w:sz w:val="32"/>
          <w:szCs w:val="32"/>
        </w:rPr>
        <w:t>兵团农业科技园区名单</w:t>
      </w:r>
    </w:p>
    <w:p w:rsidR="001C65C4" w:rsidRPr="001C65C4" w:rsidRDefault="001C65C4" w:rsidP="001C65C4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阿拉尔国家农业科技园区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五家渠国家农业科技园区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胡杨河国家农业科技园区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石河子国家农业科技园区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五一农场国家农业科技园区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新疆农垦科学院国家农业科技园区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第二师库尔勒垦区农业科技园区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第三师前海农业科技园区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第四师可克达拉市农业科技园区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第五师塔斯尔海农业科技园区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第七师柳沟兵团农业科技园区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第八师炮台农业科技园区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第十师北屯市水产科技园区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新疆新天冰湖农业科技示范园区</w:t>
      </w:r>
    </w:p>
    <w:p w:rsidR="001C65C4" w:rsidRPr="001C65C4" w:rsidRDefault="001C65C4" w:rsidP="001C65C4">
      <w:pPr>
        <w:rPr>
          <w:rFonts w:ascii="仿宋_GB2312" w:eastAsia="仿宋_GB2312" w:hAnsi="仿宋" w:cs="Times New Roman"/>
          <w:sz w:val="32"/>
          <w:szCs w:val="32"/>
        </w:rPr>
      </w:pPr>
      <w:r w:rsidRPr="001C65C4">
        <w:rPr>
          <w:rFonts w:ascii="仿宋_GB2312" w:eastAsia="仿宋_GB2312" w:hAnsi="仿宋" w:cs="Times New Roman" w:hint="eastAsia"/>
          <w:sz w:val="32"/>
          <w:szCs w:val="32"/>
        </w:rPr>
        <w:t>第十三师农业科技园区</w:t>
      </w:r>
    </w:p>
    <w:p w:rsidR="001C65C4" w:rsidRPr="001C65C4" w:rsidRDefault="001C65C4" w:rsidP="001C65C4">
      <w:pPr>
        <w:spacing w:line="560" w:lineRule="exact"/>
        <w:ind w:firstLineChars="200" w:firstLine="640"/>
        <w:rPr>
          <w:rFonts w:ascii="楷体_GB2312" w:eastAsia="楷体_GB2312" w:hAnsi="宋体" w:cs="Times New Roman"/>
          <w:bCs/>
          <w:kern w:val="0"/>
          <w:sz w:val="32"/>
          <w:szCs w:val="32"/>
        </w:rPr>
      </w:pPr>
    </w:p>
    <w:p w:rsidR="001C65C4" w:rsidRPr="001C65C4" w:rsidRDefault="001C65C4" w:rsidP="001C65C4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 w:rsidRPr="001C65C4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</w:p>
    <w:p w:rsidR="001C65C4" w:rsidRPr="001C65C4" w:rsidRDefault="001C65C4" w:rsidP="001C65C4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C65C4" w:rsidRPr="001C65C4" w:rsidRDefault="001C65C4" w:rsidP="001C65C4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1C65C4" w:rsidRPr="001C65C4" w:rsidSect="0075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E"/>
    <w:rsid w:val="001306FB"/>
    <w:rsid w:val="001C65C4"/>
    <w:rsid w:val="004941EC"/>
    <w:rsid w:val="006E2784"/>
    <w:rsid w:val="00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3</cp:revision>
  <dcterms:created xsi:type="dcterms:W3CDTF">2018-10-22T08:32:00Z</dcterms:created>
  <dcterms:modified xsi:type="dcterms:W3CDTF">2018-10-22T08:35:00Z</dcterms:modified>
</cp:coreProperties>
</file>